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4F" w:rsidRPr="007C284F" w:rsidRDefault="00342986" w:rsidP="007C284F">
      <w:pPr>
        <w:jc w:val="center"/>
        <w:rPr>
          <w:b/>
          <w:bCs/>
          <w:sz w:val="32"/>
          <w:szCs w:val="24"/>
          <w:u w:val="single"/>
          <w:lang w:val="en-US"/>
        </w:rPr>
      </w:pPr>
      <w:r>
        <w:rPr>
          <w:b/>
          <w:bCs/>
          <w:sz w:val="32"/>
          <w:szCs w:val="24"/>
          <w:u w:val="single"/>
          <w:lang w:val="en-US"/>
        </w:rPr>
        <w:t xml:space="preserve">Workshops/Seminars/FDPs/Other </w:t>
      </w:r>
      <w:r w:rsidR="007C284F" w:rsidRPr="007C284F">
        <w:rPr>
          <w:b/>
          <w:bCs/>
          <w:sz w:val="32"/>
          <w:szCs w:val="24"/>
          <w:u w:val="single"/>
          <w:lang w:val="en-US"/>
        </w:rPr>
        <w:t>Research Events</w:t>
      </w:r>
    </w:p>
    <w:tbl>
      <w:tblPr>
        <w:tblW w:w="5739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1386"/>
        <w:gridCol w:w="4430"/>
        <w:gridCol w:w="2582"/>
        <w:gridCol w:w="1568"/>
      </w:tblGrid>
      <w:tr w:rsidR="00960CA6" w:rsidRPr="007C284F" w:rsidTr="0079686D">
        <w:trPr>
          <w:trHeight w:val="288"/>
        </w:trPr>
        <w:tc>
          <w:tcPr>
            <w:tcW w:w="302" w:type="pct"/>
            <w:noWrap/>
            <w:vAlign w:val="center"/>
            <w:hideMark/>
          </w:tcPr>
          <w:p w:rsidR="000B6124" w:rsidRPr="002431B1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  <w:t>S.N.</w:t>
            </w:r>
          </w:p>
        </w:tc>
        <w:tc>
          <w:tcPr>
            <w:tcW w:w="653" w:type="pct"/>
            <w:noWrap/>
            <w:vAlign w:val="center"/>
            <w:hideMark/>
          </w:tcPr>
          <w:p w:rsidR="000B6124" w:rsidRPr="002431B1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  <w:t>Date</w:t>
            </w:r>
          </w:p>
        </w:tc>
        <w:tc>
          <w:tcPr>
            <w:tcW w:w="2088" w:type="pct"/>
            <w:noWrap/>
            <w:vAlign w:val="center"/>
            <w:hideMark/>
          </w:tcPr>
          <w:p w:rsidR="000B6124" w:rsidRPr="002431B1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  <w:t xml:space="preserve">Name of Expert </w:t>
            </w:r>
          </w:p>
        </w:tc>
        <w:tc>
          <w:tcPr>
            <w:tcW w:w="1217" w:type="pct"/>
            <w:noWrap/>
            <w:vAlign w:val="center"/>
            <w:hideMark/>
          </w:tcPr>
          <w:p w:rsidR="000B6124" w:rsidRPr="002431B1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  <w:t xml:space="preserve">Title </w:t>
            </w:r>
          </w:p>
        </w:tc>
        <w:tc>
          <w:tcPr>
            <w:tcW w:w="739" w:type="pct"/>
            <w:noWrap/>
            <w:vAlign w:val="center"/>
            <w:hideMark/>
          </w:tcPr>
          <w:p w:rsidR="000B6124" w:rsidRPr="002431B1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en-IN"/>
              </w:rPr>
              <w:t xml:space="preserve">Participants </w:t>
            </w:r>
          </w:p>
        </w:tc>
      </w:tr>
      <w:tr w:rsidR="00342986" w:rsidRPr="007C284F" w:rsidTr="007F1F47">
        <w:trPr>
          <w:trHeight w:val="1592"/>
        </w:trPr>
        <w:tc>
          <w:tcPr>
            <w:tcW w:w="302" w:type="pct"/>
            <w:noWrap/>
            <w:vAlign w:val="center"/>
            <w:hideMark/>
          </w:tcPr>
          <w:p w:rsidR="00342986" w:rsidRPr="008B3440" w:rsidRDefault="00342986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noWrap/>
            <w:vAlign w:val="center"/>
            <w:hideMark/>
          </w:tcPr>
          <w:p w:rsidR="00342986" w:rsidRPr="007C284F" w:rsidRDefault="00342986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10/07/2024</w:t>
            </w:r>
          </w:p>
        </w:tc>
        <w:tc>
          <w:tcPr>
            <w:tcW w:w="2088" w:type="pct"/>
            <w:vAlign w:val="center"/>
            <w:hideMark/>
          </w:tcPr>
          <w:p w:rsidR="00342986" w:rsidRPr="00342986" w:rsidRDefault="00342986" w:rsidP="00342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Inauguration of Research, innovation and Entrepreneurship Cell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and </w:t>
            </w: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Expert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session by </w:t>
            </w: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Dr. </w:t>
            </w:r>
            <w:proofErr w:type="spellStart"/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Santosh</w:t>
            </w:r>
            <w:proofErr w:type="spellEnd"/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G. Shah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(</w:t>
            </w: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Head, Centre for Research and Innovation at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</w:t>
            </w: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Sankalchand Patel University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) </w:t>
            </w:r>
          </w:p>
        </w:tc>
        <w:tc>
          <w:tcPr>
            <w:tcW w:w="1217" w:type="pct"/>
            <w:noWrap/>
            <w:vAlign w:val="center"/>
            <w:hideMark/>
          </w:tcPr>
          <w:p w:rsidR="00342986" w:rsidRPr="007C284F" w:rsidRDefault="00342986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3429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Research, innovation and Entrepreneurship</w:t>
            </w:r>
          </w:p>
        </w:tc>
        <w:tc>
          <w:tcPr>
            <w:tcW w:w="739" w:type="pct"/>
            <w:noWrap/>
            <w:vAlign w:val="center"/>
            <w:hideMark/>
          </w:tcPr>
          <w:p w:rsidR="00342986" w:rsidRPr="007C284F" w:rsidRDefault="00342986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Faculty Members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&amp; </w:t>
            </w: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1727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noWrap/>
            <w:vAlign w:val="center"/>
            <w:hideMark/>
          </w:tcPr>
          <w:p w:rsidR="000B6124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14/10/2024 to </w:t>
            </w:r>
          </w:p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18/10/2024</w:t>
            </w:r>
          </w:p>
        </w:tc>
        <w:tc>
          <w:tcPr>
            <w:tcW w:w="2088" w:type="pct"/>
            <w:vAlign w:val="center"/>
            <w:hideMark/>
          </w:tcPr>
          <w:p w:rsidR="000B6124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Chinmay Joshi</w:t>
            </w:r>
            <w:r w:rsid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, SSSPNSCC, SPU</w:t>
            </w:r>
          </w:p>
          <w:p w:rsidR="000B6124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PankajTripathi</w:t>
            </w:r>
            <w:r w:rsid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, CRI, SPU</w:t>
            </w:r>
          </w:p>
          <w:p w:rsidR="000B6124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Nayan Deep Mishra</w:t>
            </w:r>
            <w:r w:rsid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, CRI, SPU</w:t>
            </w:r>
          </w:p>
          <w:p w:rsidR="000B6124" w:rsidRPr="0079686D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en-IN"/>
              </w:rPr>
            </w:pPr>
            <w:r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en-IN"/>
              </w:rPr>
              <w:t xml:space="preserve"> Dr. Anil Patani</w:t>
            </w:r>
            <w:r w:rsidR="0079686D"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en-IN"/>
              </w:rPr>
              <w:t>, SSSPNSCC, SPU</w:t>
            </w:r>
          </w:p>
          <w:p w:rsidR="000B6124" w:rsidRPr="0079686D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</w:pPr>
            <w:r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>Dr. Dharmendra Prajapati,</w:t>
            </w:r>
            <w:r w:rsidR="0079686D"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>SSSPNSCC</w:t>
            </w:r>
            <w:r w:rsid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>,</w:t>
            </w:r>
            <w:r w:rsidR="0079686D"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 xml:space="preserve"> SPU</w:t>
            </w:r>
          </w:p>
          <w:p w:rsidR="000B6124" w:rsidRPr="0079686D" w:rsidRDefault="000B6124" w:rsidP="001F5E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</w:pPr>
            <w:r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>Dr.Darshana Pandya</w:t>
            </w:r>
            <w:r w:rsidR="0079686D" w:rsidRPr="007968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 xml:space="preserve">, SJPCCS, SPU </w:t>
            </w:r>
          </w:p>
        </w:tc>
        <w:tc>
          <w:tcPr>
            <w:tcW w:w="1217" w:type="pct"/>
            <w:noWrap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FDP on Research Orientation and Tools</w:t>
            </w:r>
          </w:p>
        </w:tc>
        <w:tc>
          <w:tcPr>
            <w:tcW w:w="739" w:type="pct"/>
            <w:noWrap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Faculty Members </w:t>
            </w:r>
          </w:p>
        </w:tc>
      </w:tr>
      <w:tr w:rsidR="00960CA6" w:rsidRPr="007C284F" w:rsidTr="0079686D">
        <w:trPr>
          <w:trHeight w:val="576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noWrap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2/12/2024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 Poona Nath Chouhan, Coordinator,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RIEDC</w:t>
            </w:r>
          </w:p>
        </w:tc>
        <w:tc>
          <w:tcPr>
            <w:tcW w:w="1217" w:type="pct"/>
            <w:noWrap/>
            <w:vAlign w:val="center"/>
            <w:hideMark/>
          </w:tcPr>
          <w:p w:rsidR="000B6124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Ayurveda: New Insights to Innovation and </w:t>
            </w:r>
          </w:p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Entrepreneurship</w:t>
            </w:r>
          </w:p>
        </w:tc>
        <w:tc>
          <w:tcPr>
            <w:tcW w:w="739" w:type="pct"/>
            <w:noWrap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8B3440">
        <w:trPr>
          <w:trHeight w:val="755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3/2/2025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R.S. Shetty Sir (Nisarga Ayurveda, Professor Emeritus, IOM RUDN, and Moscow)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Ayurveda at global level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8B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Faculty Members </w:t>
            </w:r>
            <w:r w:rsidR="008B34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/ </w:t>
            </w: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Students </w:t>
            </w:r>
          </w:p>
        </w:tc>
      </w:tr>
      <w:tr w:rsidR="002431B1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2431B1" w:rsidRPr="008B3440" w:rsidRDefault="002431B1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2431B1" w:rsidRPr="007C284F" w:rsidRDefault="002431B1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17/03/2025 to 23/03/2025</w:t>
            </w:r>
          </w:p>
        </w:tc>
        <w:tc>
          <w:tcPr>
            <w:tcW w:w="2088" w:type="pct"/>
            <w:vAlign w:val="center"/>
            <w:hideMark/>
          </w:tcPr>
          <w:p w:rsidR="002431B1" w:rsidRPr="007C284F" w:rsidRDefault="002431B1" w:rsidP="002431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Multi- experts session ( Across India ) – Funded by 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Anusandhan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National Research Foundation (ANRF)</w:t>
            </w:r>
          </w:p>
        </w:tc>
        <w:tc>
          <w:tcPr>
            <w:tcW w:w="1217" w:type="pct"/>
            <w:vAlign w:val="center"/>
            <w:hideMark/>
          </w:tcPr>
          <w:p w:rsidR="002431B1" w:rsidRPr="007C284F" w:rsidRDefault="002431B1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6-Day Continuing Medical Education on “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Mutravaha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Srotas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” for 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Rachana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Shareera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Teachers</w:t>
            </w:r>
          </w:p>
        </w:tc>
        <w:tc>
          <w:tcPr>
            <w:tcW w:w="739" w:type="pct"/>
            <w:vAlign w:val="center"/>
            <w:hideMark/>
          </w:tcPr>
          <w:p w:rsidR="002431B1" w:rsidRPr="007C284F" w:rsidRDefault="002431B1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National -  Faculty </w:t>
            </w:r>
          </w:p>
        </w:tc>
      </w:tr>
      <w:tr w:rsidR="00960CA6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22/03/2025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Aneesh T.,Coordinator-RIEDC, Associate Professor, Rachana Sharir, Dr. Vasant Parikh Ayurvedic Medical College, Vadnagar,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Awareness about Entrepreneurship in Ayurveda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1196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28/04/2025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0B6124">
            <w:pPr>
              <w:spacing w:after="0"/>
              <w:jc w:val="both"/>
              <w:rPr>
                <w:lang w:eastAsia="en-IN"/>
              </w:rPr>
            </w:pPr>
            <w:r w:rsidRPr="007C284F">
              <w:rPr>
                <w:sz w:val="22"/>
                <w:szCs w:val="20"/>
                <w:lang w:eastAsia="en-IN"/>
              </w:rPr>
              <w:t xml:space="preserve">Dr </w:t>
            </w:r>
            <w:proofErr w:type="spellStart"/>
            <w:r w:rsidRPr="007C284F">
              <w:rPr>
                <w:sz w:val="22"/>
                <w:szCs w:val="20"/>
                <w:lang w:eastAsia="en-IN"/>
              </w:rPr>
              <w:t>Rohithkrishnan</w:t>
            </w:r>
            <w:proofErr w:type="spellEnd"/>
            <w:r w:rsidRPr="007C284F">
              <w:rPr>
                <w:sz w:val="22"/>
                <w:szCs w:val="20"/>
                <w:lang w:eastAsia="en-IN"/>
              </w:rPr>
              <w:t xml:space="preserve"> G B, Coordinator, RIEDC, Associate Professor, Dept of </w:t>
            </w:r>
            <w:proofErr w:type="spellStart"/>
            <w:r w:rsidRPr="007C284F">
              <w:rPr>
                <w:sz w:val="22"/>
                <w:szCs w:val="20"/>
                <w:lang w:eastAsia="en-IN"/>
              </w:rPr>
              <w:t>Rasashastra</w:t>
            </w:r>
            <w:proofErr w:type="spellEnd"/>
            <w:r w:rsidRPr="007C284F">
              <w:rPr>
                <w:sz w:val="22"/>
                <w:szCs w:val="20"/>
                <w:lang w:eastAsia="en-IN"/>
              </w:rPr>
              <w:t>&amp;;</w:t>
            </w:r>
            <w:proofErr w:type="spellStart"/>
            <w:r w:rsidRPr="007C284F">
              <w:rPr>
                <w:sz w:val="22"/>
                <w:szCs w:val="20"/>
                <w:lang w:eastAsia="en-IN"/>
              </w:rPr>
              <w:t>Bhaishajya</w:t>
            </w:r>
            <w:proofErr w:type="spellEnd"/>
            <w:r w:rsidRPr="007C284F">
              <w:rPr>
                <w:sz w:val="22"/>
                <w:szCs w:val="20"/>
                <w:lang w:eastAsia="en-IN"/>
              </w:rPr>
              <w:t xml:space="preserve"> </w:t>
            </w:r>
            <w:proofErr w:type="spellStart"/>
            <w:r w:rsidRPr="007C284F">
              <w:rPr>
                <w:sz w:val="22"/>
                <w:szCs w:val="20"/>
                <w:lang w:eastAsia="en-IN"/>
              </w:rPr>
              <w:t>Kalpana</w:t>
            </w:r>
            <w:proofErr w:type="spellEnd"/>
            <w:r w:rsidRPr="007C284F">
              <w:rPr>
                <w:sz w:val="22"/>
                <w:szCs w:val="20"/>
                <w:lang w:eastAsia="en-IN"/>
              </w:rPr>
              <w:t>, RK University Ayurvedic College, Rajkot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Innovation and entrepreneurship in Ayurveda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1115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29/05/2025</w:t>
            </w:r>
          </w:p>
        </w:tc>
        <w:tc>
          <w:tcPr>
            <w:tcW w:w="2088" w:type="pct"/>
            <w:vAlign w:val="center"/>
            <w:hideMark/>
          </w:tcPr>
          <w:p w:rsidR="000B6124" w:rsidRDefault="000B6124" w:rsidP="001F5E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Dr Ashish Shah, Financial Planner, Corporate Trainer, Autor &amp; Edupreneur</w:t>
            </w:r>
          </w:p>
          <w:p w:rsidR="000B6124" w:rsidRDefault="000B6124" w:rsidP="001F5E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proofErr w:type="spellStart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Bhagvanbhai</w:t>
            </w:r>
            <w:proofErr w:type="spellEnd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M. </w:t>
            </w:r>
            <w:proofErr w:type="spellStart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Karnavat</w:t>
            </w:r>
            <w:proofErr w:type="spellEnd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, Associate Professor, SPCE </w:t>
            </w:r>
          </w:p>
          <w:p w:rsidR="000B6124" w:rsidRPr="007C284F" w:rsidRDefault="000B6124" w:rsidP="001F5E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v-SE" w:eastAsia="en-IN"/>
              </w:rPr>
              <w:t>Dr Nayan Mishra, CRI SPU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WORKSHOP ON “RAISING CAPATIL and MANAGING FINANCE FOR STARTUP”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31/7/2025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 </w:t>
            </w:r>
            <w:proofErr w:type="spellStart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Rajanarayana</w:t>
            </w:r>
            <w:proofErr w:type="spellEnd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</w:t>
            </w:r>
            <w:proofErr w:type="spellStart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Prusty</w:t>
            </w:r>
            <w:proofErr w:type="spellEnd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Senior Member, IEEE, Professor; Director – Research and Innovation, Sankalchand Patel University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Research and Innovation Summit: Publishing and Conference Organizing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Faculty Members </w:t>
            </w:r>
          </w:p>
        </w:tc>
      </w:tr>
      <w:tr w:rsidR="002431B1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2431B1" w:rsidRPr="008B3440" w:rsidRDefault="002431B1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2431B1" w:rsidRPr="007C284F" w:rsidRDefault="002431B1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29/09/2025 to 30/09/2025</w:t>
            </w:r>
          </w:p>
        </w:tc>
        <w:tc>
          <w:tcPr>
            <w:tcW w:w="2088" w:type="pct"/>
            <w:vAlign w:val="center"/>
            <w:hideMark/>
          </w:tcPr>
          <w:p w:rsidR="002431B1" w:rsidRDefault="002431B1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  <w:p w:rsidR="002431B1" w:rsidRPr="002431B1" w:rsidRDefault="002431B1" w:rsidP="002431B1">
            <w:pPr>
              <w:rPr>
                <w:rFonts w:ascii="Calibri" w:eastAsia="Times New Roman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Multi- experts session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( Across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India ) – Funded by </w:t>
            </w:r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Department of Health Research. Ministry of Health &amp; Family Welfare, Government of India.</w:t>
            </w:r>
          </w:p>
        </w:tc>
        <w:tc>
          <w:tcPr>
            <w:tcW w:w="1217" w:type="pct"/>
            <w:vAlign w:val="center"/>
            <w:hideMark/>
          </w:tcPr>
          <w:p w:rsidR="002431B1" w:rsidRPr="007C284F" w:rsidRDefault="002431B1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2-Days National Workshop on </w:t>
            </w:r>
            <w:proofErr w:type="spellStart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Plastination</w:t>
            </w:r>
            <w:proofErr w:type="spellEnd"/>
            <w:r w:rsidRPr="002431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Techniques in Clinical Anatomy and Translational Research</w:t>
            </w:r>
          </w:p>
        </w:tc>
        <w:tc>
          <w:tcPr>
            <w:tcW w:w="739" w:type="pct"/>
            <w:vAlign w:val="center"/>
            <w:hideMark/>
          </w:tcPr>
          <w:p w:rsidR="002431B1" w:rsidRPr="007C284F" w:rsidRDefault="002431B1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National -  Faculty</w:t>
            </w:r>
          </w:p>
        </w:tc>
      </w:tr>
      <w:tr w:rsidR="00960CA6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22/11/2025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Dr. Mahesh Kundagol,Principal, B. G. </w:t>
            </w:r>
            <w:proofErr w:type="spellStart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Garaiya</w:t>
            </w:r>
            <w:proofErr w:type="spellEnd"/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 Ayurveda College and Hospital, Rajkot, Gujarat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Sensitization to QCI Framework, Assessment; Rating of Ayurveda Institute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Faculty Members </w:t>
            </w:r>
          </w:p>
        </w:tc>
      </w:tr>
      <w:tr w:rsidR="00960CA6" w:rsidRPr="007C284F" w:rsidTr="0079686D">
        <w:trPr>
          <w:trHeight w:val="864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5/12/2025</w:t>
            </w:r>
          </w:p>
        </w:tc>
        <w:tc>
          <w:tcPr>
            <w:tcW w:w="2088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 Poona Nath Chouhan, Coordinator,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Research </w:t>
            </w: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and Entrepreneurship development cell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Ayurveda beyond Practice: Capacity Building activities in Entrepreneurship development in context of ayurveda field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7C2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576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noWrap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6/12/2025</w:t>
            </w:r>
          </w:p>
        </w:tc>
        <w:tc>
          <w:tcPr>
            <w:tcW w:w="2088" w:type="pct"/>
            <w:hideMark/>
          </w:tcPr>
          <w:p w:rsidR="000B6124" w:rsidRDefault="000B6124" w:rsidP="00960CA6">
            <w:pPr>
              <w:spacing w:after="0"/>
              <w:jc w:val="center"/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 Poona Nath Chouhan, Coordinator, </w:t>
            </w:r>
            <w:r w:rsidRPr="00F86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Research </w:t>
            </w: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and Entrepreneurship development cell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Research awareness and evidence based ayurveda: Orientation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  <w:tr w:rsidR="00960CA6" w:rsidRPr="007C284F" w:rsidTr="0079686D">
        <w:trPr>
          <w:trHeight w:val="576"/>
        </w:trPr>
        <w:tc>
          <w:tcPr>
            <w:tcW w:w="302" w:type="pct"/>
            <w:noWrap/>
            <w:vAlign w:val="center"/>
            <w:hideMark/>
          </w:tcPr>
          <w:p w:rsidR="000B6124" w:rsidRPr="008B3440" w:rsidRDefault="000B6124" w:rsidP="008B3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</w:p>
        </w:tc>
        <w:tc>
          <w:tcPr>
            <w:tcW w:w="653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8/12/2025</w:t>
            </w:r>
          </w:p>
        </w:tc>
        <w:tc>
          <w:tcPr>
            <w:tcW w:w="2088" w:type="pct"/>
            <w:hideMark/>
          </w:tcPr>
          <w:p w:rsidR="000B6124" w:rsidRDefault="000B6124" w:rsidP="00960CA6">
            <w:pPr>
              <w:spacing w:after="0"/>
              <w:jc w:val="center"/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Dr Poona Nath Chouhan, Coordinator, </w:t>
            </w:r>
            <w:r w:rsidRPr="00F86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 xml:space="preserve">Research </w:t>
            </w: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and Entrepreneurship development cell</w:t>
            </w:r>
          </w:p>
        </w:tc>
        <w:tc>
          <w:tcPr>
            <w:tcW w:w="1217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Academic Writing: Introduction to Scientific Writing &amp; Plagiarism</w:t>
            </w:r>
          </w:p>
        </w:tc>
        <w:tc>
          <w:tcPr>
            <w:tcW w:w="739" w:type="pct"/>
            <w:vAlign w:val="center"/>
            <w:hideMark/>
          </w:tcPr>
          <w:p w:rsidR="000B6124" w:rsidRPr="007C284F" w:rsidRDefault="000B6124" w:rsidP="001F5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</w:pPr>
            <w:r w:rsidRPr="007C284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</w:rPr>
              <w:t>Students</w:t>
            </w:r>
          </w:p>
        </w:tc>
      </w:tr>
    </w:tbl>
    <w:p w:rsidR="007C284F" w:rsidRPr="007C284F" w:rsidRDefault="007C284F">
      <w:pPr>
        <w:rPr>
          <w:lang w:val="en-US"/>
        </w:rPr>
      </w:pPr>
    </w:p>
    <w:sectPr w:rsidR="007C284F" w:rsidRPr="007C284F" w:rsidSect="000B61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971"/>
    <w:multiLevelType w:val="hybridMultilevel"/>
    <w:tmpl w:val="615217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895"/>
    <w:multiLevelType w:val="hybridMultilevel"/>
    <w:tmpl w:val="F41691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E22E3"/>
    <w:multiLevelType w:val="hybridMultilevel"/>
    <w:tmpl w:val="2AF2CF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84F"/>
    <w:rsid w:val="000B6124"/>
    <w:rsid w:val="001F5E13"/>
    <w:rsid w:val="002431B1"/>
    <w:rsid w:val="00342986"/>
    <w:rsid w:val="003A6202"/>
    <w:rsid w:val="0079686D"/>
    <w:rsid w:val="007C284F"/>
    <w:rsid w:val="007F1F47"/>
    <w:rsid w:val="008B3440"/>
    <w:rsid w:val="00960CA6"/>
    <w:rsid w:val="00BB53ED"/>
    <w:rsid w:val="00D2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02"/>
  </w:style>
  <w:style w:type="paragraph" w:styleId="Heading1">
    <w:name w:val="heading 1"/>
    <w:basedOn w:val="Normal"/>
    <w:next w:val="Normal"/>
    <w:link w:val="Heading1Char"/>
    <w:uiPriority w:val="9"/>
    <w:qFormat/>
    <w:rsid w:val="007C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4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C28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C284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C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 NATH CHOUHAN</dc:creator>
  <cp:keywords/>
  <dc:description/>
  <cp:lastModifiedBy>Shaly Tantra</cp:lastModifiedBy>
  <cp:revision>8</cp:revision>
  <dcterms:created xsi:type="dcterms:W3CDTF">2026-01-21T14:57:00Z</dcterms:created>
  <dcterms:modified xsi:type="dcterms:W3CDTF">2026-01-22T05:04:00Z</dcterms:modified>
</cp:coreProperties>
</file>